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6563" w14:textId="14582151" w:rsidR="00EC6AB0" w:rsidRPr="00B90D88" w:rsidRDefault="00CF5364" w:rsidP="00195365">
      <w:pPr>
        <w:pStyle w:val="KeinLeerraum"/>
        <w:spacing w:after="120"/>
        <w:rPr>
          <w:rFonts w:ascii="Segoe UI" w:hAnsi="Segoe UI" w:cs="Segoe UI"/>
          <w:b/>
          <w:sz w:val="28"/>
          <w:szCs w:val="28"/>
        </w:rPr>
      </w:pPr>
      <w:r w:rsidRPr="00B90D88">
        <w:rPr>
          <w:rFonts w:ascii="Segoe UI" w:hAnsi="Segoe UI" w:cs="Segoe UI"/>
          <w:b/>
          <w:sz w:val="28"/>
          <w:szCs w:val="28"/>
        </w:rPr>
        <w:t>Antrag</w:t>
      </w:r>
    </w:p>
    <w:p w14:paraId="1E9967D9" w14:textId="177C66A9" w:rsidR="008B1582" w:rsidRDefault="00CF5364" w:rsidP="00031014">
      <w:pPr>
        <w:pStyle w:val="KeinLeerraum"/>
        <w:spacing w:after="240"/>
        <w:rPr>
          <w:rFonts w:ascii="Segoe UI" w:hAnsi="Segoe UI" w:cs="Segoe UI"/>
          <w:sz w:val="24"/>
          <w:szCs w:val="28"/>
        </w:rPr>
      </w:pPr>
      <w:r w:rsidRPr="00C7231C">
        <w:rPr>
          <w:rFonts w:ascii="Segoe UI" w:hAnsi="Segoe UI" w:cs="Segoe UI"/>
          <w:sz w:val="24"/>
          <w:szCs w:val="28"/>
        </w:rPr>
        <w:t xml:space="preserve">auf Gewährung eines Zuschusses aus der </w:t>
      </w:r>
      <w:r w:rsidR="0063770D">
        <w:rPr>
          <w:rFonts w:ascii="Segoe UI" w:hAnsi="Segoe UI" w:cs="Segoe UI"/>
          <w:sz w:val="24"/>
          <w:szCs w:val="28"/>
        </w:rPr>
        <w:t>fachbezogenen Pauschale des Landes Nordrhein-Westfalen für die Gewährung einer Zuwendung für kleiner denkmalpflegerische Maßnahmen.</w:t>
      </w:r>
      <w:r w:rsidR="008B1582" w:rsidRPr="008B1582">
        <w:rPr>
          <w:rFonts w:ascii="Segoe UI" w:hAnsi="Segoe UI" w:cs="Segoe UI"/>
          <w:sz w:val="24"/>
          <w:szCs w:val="28"/>
        </w:rPr>
        <w:t xml:space="preserve"> </w:t>
      </w:r>
    </w:p>
    <w:p w14:paraId="2B276CAB" w14:textId="4DF8E7AE" w:rsidR="00195365" w:rsidRDefault="00CF5364" w:rsidP="00F84337">
      <w:pPr>
        <w:pStyle w:val="KeinLeerraum"/>
        <w:rPr>
          <w:rFonts w:ascii="Arial" w:hAnsi="Arial" w:cs="Arial"/>
        </w:rPr>
      </w:pPr>
      <w:r w:rsidRPr="008B1582">
        <w:rPr>
          <w:rFonts w:ascii="Arial" w:hAnsi="Arial" w:cs="Arial"/>
          <w:b/>
        </w:rPr>
        <w:t>Den Antrag können Sie hier einreichen:</w:t>
      </w:r>
      <w:r w:rsidR="00EF5A02">
        <w:rPr>
          <w:rFonts w:ascii="Arial" w:hAnsi="Arial" w:cs="Arial"/>
          <w:b/>
        </w:rPr>
        <w:t xml:space="preserve"> </w:t>
      </w:r>
      <w:r w:rsidRPr="008B1582">
        <w:rPr>
          <w:rFonts w:ascii="Arial" w:hAnsi="Arial" w:cs="Arial"/>
          <w:b/>
        </w:rPr>
        <w:br/>
      </w:r>
      <w:r w:rsidR="00D03C1D" w:rsidRPr="00173E25">
        <w:rPr>
          <w:rFonts w:ascii="Segoe UI" w:hAnsi="Segoe UI" w:cs="Segoe UI"/>
          <w:sz w:val="24"/>
          <w:szCs w:val="28"/>
        </w:rPr>
        <w:t>Stadt Schwelm</w:t>
      </w:r>
    </w:p>
    <w:p w14:paraId="021586C9" w14:textId="40BF0368" w:rsidR="00195365" w:rsidRDefault="0063770D" w:rsidP="00F8433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Rathausplatz 1</w:t>
      </w:r>
    </w:p>
    <w:p w14:paraId="7AF27C80" w14:textId="43AE9C81" w:rsidR="0063770D" w:rsidRDefault="0063770D" w:rsidP="00F8433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58332 Schwelm</w:t>
      </w:r>
    </w:p>
    <w:p w14:paraId="1CB6E784" w14:textId="749E657D" w:rsidR="0063770D" w:rsidRDefault="00801CF3" w:rsidP="00F8433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denkmal</w:t>
      </w:r>
      <w:r w:rsidR="0063770D">
        <w:rPr>
          <w:rFonts w:ascii="Arial" w:hAnsi="Arial" w:cs="Arial"/>
        </w:rPr>
        <w:t>@schwelm.de</w:t>
      </w:r>
    </w:p>
    <w:p w14:paraId="7248D6CF" w14:textId="77777777" w:rsidR="008B1582" w:rsidRPr="008B1582" w:rsidRDefault="008B1582" w:rsidP="008B1582">
      <w:pPr>
        <w:pStyle w:val="KeinLeerraum"/>
        <w:rPr>
          <w:rFonts w:ascii="Arial" w:hAnsi="Arial" w:cs="Arial"/>
        </w:rPr>
      </w:pPr>
    </w:p>
    <w:p w14:paraId="2CC70672" w14:textId="77777777" w:rsidR="00CF5364" w:rsidRPr="00C7231C" w:rsidRDefault="00CF5364" w:rsidP="00031014">
      <w:pPr>
        <w:pStyle w:val="KeinLeerraum"/>
        <w:numPr>
          <w:ilvl w:val="0"/>
          <w:numId w:val="2"/>
        </w:numPr>
        <w:spacing w:after="240"/>
        <w:ind w:left="426" w:hanging="426"/>
        <w:rPr>
          <w:rFonts w:ascii="Segoe UI" w:hAnsi="Segoe UI" w:cs="Segoe UI"/>
          <w:b/>
          <w:sz w:val="24"/>
        </w:rPr>
      </w:pPr>
      <w:r w:rsidRPr="00C7231C">
        <w:rPr>
          <w:rFonts w:ascii="Segoe UI" w:hAnsi="Segoe UI" w:cs="Segoe UI"/>
          <w:b/>
          <w:sz w:val="24"/>
        </w:rPr>
        <w:t>Antragsteller/in</w:t>
      </w:r>
      <w:r w:rsidR="0050737B">
        <w:rPr>
          <w:rFonts w:ascii="Segoe UI" w:hAnsi="Segoe UI" w:cs="Segoe UI"/>
          <w:b/>
          <w:sz w:val="24"/>
        </w:rPr>
        <w:t>:</w:t>
      </w:r>
    </w:p>
    <w:p w14:paraId="6A4F19F4" w14:textId="29C4F501" w:rsidR="00CF5364" w:rsidRPr="00C7231C" w:rsidRDefault="00CF5364" w:rsidP="00031014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 xml:space="preserve">Name, Vorname </w:t>
      </w:r>
      <w:r w:rsidR="00E64CB2">
        <w:rPr>
          <w:rFonts w:ascii="Segoe UI" w:hAnsi="Segoe UI" w:cs="Segoe UI"/>
        </w:rPr>
        <w:t>____________________________________________</w:t>
      </w:r>
      <w:r w:rsidRPr="00C7231C">
        <w:rPr>
          <w:rFonts w:ascii="Segoe UI" w:hAnsi="Segoe UI" w:cs="Segoe UI"/>
          <w:u w:val="single"/>
        </w:rPr>
        <w:t xml:space="preserve">                                                                  </w:t>
      </w:r>
      <w:r w:rsidRPr="00C7231C">
        <w:rPr>
          <w:rFonts w:ascii="Segoe UI" w:hAnsi="Segoe UI" w:cs="Segoe UI"/>
        </w:rPr>
        <w:t xml:space="preserve">  </w:t>
      </w:r>
      <w:r w:rsidR="00C7231C">
        <w:rPr>
          <w:rFonts w:ascii="Segoe UI" w:hAnsi="Segoe UI" w:cs="Segoe UI"/>
          <w:u w:val="single"/>
        </w:rPr>
        <w:t xml:space="preserve"> </w:t>
      </w:r>
      <w:r w:rsidR="00E64CB2">
        <w:rPr>
          <w:rFonts w:ascii="Segoe UI" w:hAnsi="Segoe UI" w:cs="Segoe UI"/>
          <w:u w:val="single"/>
        </w:rPr>
        <w:t xml:space="preserve">                  </w:t>
      </w:r>
    </w:p>
    <w:p w14:paraId="77A39DF9" w14:textId="77777777" w:rsidR="00CF5364" w:rsidRPr="00C7231C" w:rsidRDefault="00CF5364" w:rsidP="00031014">
      <w:pPr>
        <w:pStyle w:val="KeinLeerraum"/>
        <w:tabs>
          <w:tab w:val="left" w:pos="5529"/>
        </w:tabs>
        <w:spacing w:after="24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>Straße, Hausnumm</w:t>
      </w:r>
      <w:bookmarkStart w:id="0" w:name="_GoBack"/>
      <w:bookmarkEnd w:id="0"/>
      <w:r w:rsidRPr="00C7231C">
        <w:rPr>
          <w:rFonts w:ascii="Segoe UI" w:hAnsi="Segoe UI" w:cs="Segoe UI"/>
        </w:rPr>
        <w:t xml:space="preserve">er </w:t>
      </w:r>
      <w:r w:rsidRPr="00C7231C">
        <w:rPr>
          <w:rFonts w:ascii="Segoe UI" w:hAnsi="Segoe UI" w:cs="Segoe UI"/>
          <w:u w:val="single"/>
        </w:rPr>
        <w:t xml:space="preserve">                                               </w:t>
      </w:r>
      <w:r w:rsidR="00C7231C"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 </w:t>
      </w:r>
      <w:r w:rsidR="00C7231C"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 </w:t>
      </w:r>
    </w:p>
    <w:p w14:paraId="33817C78" w14:textId="5891278D" w:rsidR="00AA27DF" w:rsidRDefault="00CF5364" w:rsidP="00195365">
      <w:pPr>
        <w:pStyle w:val="KeinLeerraum"/>
        <w:spacing w:after="240"/>
        <w:rPr>
          <w:rFonts w:ascii="Segoe UI" w:hAnsi="Segoe UI" w:cs="Segoe UI"/>
          <w:u w:val="single"/>
        </w:rPr>
      </w:pPr>
      <w:r w:rsidRPr="00C7231C">
        <w:rPr>
          <w:rFonts w:ascii="Segoe UI" w:hAnsi="Segoe UI" w:cs="Segoe UI"/>
        </w:rPr>
        <w:t xml:space="preserve">Postleitzahl, Ort </w:t>
      </w:r>
      <w:r w:rsidRPr="00C7231C">
        <w:rPr>
          <w:rFonts w:ascii="Segoe UI" w:hAnsi="Segoe UI" w:cs="Segoe UI"/>
          <w:u w:val="single"/>
        </w:rPr>
        <w:t xml:space="preserve">                                                                   </w:t>
      </w:r>
    </w:p>
    <w:p w14:paraId="53A742D5" w14:textId="0D8A20E3" w:rsidR="00AA27DF" w:rsidRPr="00AA27DF" w:rsidRDefault="00AA27DF" w:rsidP="008B1582">
      <w:pPr>
        <w:pStyle w:val="KeinLeerraum"/>
        <w:spacing w:after="360"/>
        <w:rPr>
          <w:rFonts w:ascii="Segoe UI" w:hAnsi="Segoe UI" w:cs="Segoe UI"/>
        </w:rPr>
      </w:pPr>
      <w:r>
        <w:rPr>
          <w:rFonts w:ascii="Segoe UI" w:hAnsi="Segoe UI" w:cs="Segoe UI"/>
        </w:rPr>
        <w:t>E-Mail ______________________________________________________</w:t>
      </w:r>
      <w:r w:rsidR="00E64CB2">
        <w:rPr>
          <w:rFonts w:ascii="Segoe UI" w:hAnsi="Segoe UI" w:cs="Segoe UI"/>
        </w:rPr>
        <w:tab/>
        <w:t>Telefon ____________</w:t>
      </w:r>
      <w:r w:rsidR="00E64CB2">
        <w:rPr>
          <w:rFonts w:ascii="Segoe UI" w:hAnsi="Segoe UI" w:cs="Segoe UI"/>
          <w:u w:val="single"/>
        </w:rPr>
        <w:t xml:space="preserve"> </w:t>
      </w:r>
      <w:r w:rsidR="00E64CB2" w:rsidRPr="00C7231C">
        <w:rPr>
          <w:rFonts w:ascii="Segoe UI" w:hAnsi="Segoe UI" w:cs="Segoe UI"/>
          <w:u w:val="single"/>
        </w:rPr>
        <w:t xml:space="preserve">                        </w:t>
      </w:r>
    </w:p>
    <w:p w14:paraId="5008CD06" w14:textId="77777777" w:rsidR="00CF5364" w:rsidRPr="0050737B" w:rsidRDefault="00CF5364" w:rsidP="00031014">
      <w:pPr>
        <w:pStyle w:val="KeinLeerraum"/>
        <w:spacing w:after="240"/>
        <w:rPr>
          <w:rFonts w:ascii="Segoe UI" w:hAnsi="Segoe UI" w:cs="Segoe UI"/>
        </w:rPr>
      </w:pPr>
      <w:r w:rsidRPr="0050737B">
        <w:rPr>
          <w:rFonts w:ascii="Segoe UI" w:hAnsi="Segoe UI" w:cs="Segoe UI"/>
        </w:rPr>
        <w:t>Bankverbindung:</w:t>
      </w:r>
    </w:p>
    <w:p w14:paraId="7CAE3365" w14:textId="77777777" w:rsidR="00CF5364" w:rsidRPr="00C7231C" w:rsidRDefault="00CF5364" w:rsidP="00031014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 xml:space="preserve">Bank/Institut </w:t>
      </w:r>
      <w:r w:rsidRPr="00C7231C">
        <w:rPr>
          <w:rFonts w:ascii="Segoe UI" w:hAnsi="Segoe UI" w:cs="Segoe UI"/>
          <w:u w:val="single"/>
        </w:rPr>
        <w:t xml:space="preserve">                                                                        </w:t>
      </w:r>
    </w:p>
    <w:p w14:paraId="2FD1FD13" w14:textId="7675DCE3" w:rsidR="00CF5364" w:rsidRPr="00C7231C" w:rsidRDefault="00CF5364" w:rsidP="00195365">
      <w:pPr>
        <w:pStyle w:val="KeinLeerraum"/>
        <w:spacing w:after="36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 xml:space="preserve">IBAN </w:t>
      </w:r>
      <w:r w:rsidRPr="00C7231C">
        <w:rPr>
          <w:rFonts w:ascii="Segoe UI" w:hAnsi="Segoe UI" w:cs="Segoe UI"/>
          <w:u w:val="single"/>
        </w:rPr>
        <w:t xml:space="preserve">                                         </w:t>
      </w:r>
      <w:r w:rsidR="00C7231C">
        <w:rPr>
          <w:rFonts w:ascii="Segoe UI" w:hAnsi="Segoe UI" w:cs="Segoe UI"/>
          <w:u w:val="single"/>
        </w:rPr>
        <w:t xml:space="preserve">                              </w:t>
      </w:r>
      <w:r w:rsidRPr="00C7231C">
        <w:rPr>
          <w:rFonts w:ascii="Segoe UI" w:hAnsi="Segoe UI" w:cs="Segoe UI"/>
          <w:u w:val="single"/>
        </w:rPr>
        <w:t xml:space="preserve">              </w:t>
      </w:r>
      <w:r w:rsidR="00195365">
        <w:rPr>
          <w:rFonts w:ascii="Segoe UI" w:hAnsi="Segoe UI" w:cs="Segoe UI"/>
        </w:rPr>
        <w:t xml:space="preserve"> </w:t>
      </w:r>
      <w:r w:rsidRPr="00C7231C">
        <w:rPr>
          <w:rFonts w:ascii="Segoe UI" w:hAnsi="Segoe UI" w:cs="Segoe UI"/>
        </w:rPr>
        <w:t xml:space="preserve">BIC </w:t>
      </w:r>
      <w:r w:rsidR="00195365">
        <w:rPr>
          <w:rFonts w:ascii="Segoe UI" w:hAnsi="Segoe UI" w:cs="Segoe UI"/>
        </w:rPr>
        <w:t>_____________________________</w:t>
      </w:r>
      <w:r w:rsidR="00195365">
        <w:rPr>
          <w:rFonts w:ascii="Segoe UI" w:hAnsi="Segoe UI" w:cs="Segoe UI"/>
          <w:u w:val="single"/>
        </w:rPr>
        <w:t xml:space="preserve">   </w:t>
      </w:r>
      <w:r w:rsidR="00E64CB2">
        <w:rPr>
          <w:rFonts w:ascii="Segoe UI" w:hAnsi="Segoe UI" w:cs="Segoe UI"/>
          <w:u w:val="single"/>
        </w:rPr>
        <w:t xml:space="preserve"> </w:t>
      </w:r>
    </w:p>
    <w:p w14:paraId="25E6A15D" w14:textId="77777777" w:rsidR="00CF5364" w:rsidRPr="0056514E" w:rsidRDefault="00CF5364" w:rsidP="00031014">
      <w:pPr>
        <w:pStyle w:val="KeinLeerraum"/>
        <w:spacing w:after="240"/>
        <w:rPr>
          <w:rFonts w:ascii="Segoe UI" w:hAnsi="Segoe UI" w:cs="Segoe UI"/>
        </w:rPr>
      </w:pPr>
      <w:r w:rsidRPr="0056514E">
        <w:rPr>
          <w:rFonts w:ascii="Segoe UI" w:hAnsi="Segoe UI" w:cs="Segoe UI"/>
        </w:rPr>
        <w:t>Ich stelle/wir stelle</w:t>
      </w:r>
      <w:r w:rsidR="0020153D" w:rsidRPr="0056514E">
        <w:rPr>
          <w:rFonts w:ascii="Segoe UI" w:hAnsi="Segoe UI" w:cs="Segoe UI"/>
        </w:rPr>
        <w:t>/</w:t>
      </w:r>
      <w:r w:rsidRPr="0056514E">
        <w:rPr>
          <w:rFonts w:ascii="Segoe UI" w:hAnsi="Segoe UI" w:cs="Segoe UI"/>
        </w:rPr>
        <w:t>n den Antrag als</w:t>
      </w:r>
    </w:p>
    <w:p w14:paraId="4AE95195" w14:textId="280EB1CB" w:rsidR="00195365" w:rsidRDefault="00CF5364" w:rsidP="00195365">
      <w:pPr>
        <w:pStyle w:val="KeinLeerraum"/>
        <w:spacing w:after="360"/>
        <w:rPr>
          <w:rFonts w:ascii="Segoe UI" w:hAnsi="Segoe UI" w:cs="Segoe UI"/>
        </w:rPr>
      </w:pPr>
      <w:r w:rsidRPr="0056514E"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inline distT="0" distB="0" distL="0" distR="0" wp14:anchorId="21196A57" wp14:editId="67114586">
                <wp:extent cx="180000" cy="180000"/>
                <wp:effectExtent l="0" t="0" r="10795" b="1079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6071F5" id="Rechteck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GcjAIAAIIFAAAOAAAAZHJzL2Uyb0RvYy54bWysVF9vGyEMf5+074B4Xy+J2q079VJFqTpN&#10;qtqq7dRnykEODTADkkv26Wfgcsm6ag/T7oGzsf3zH2xfXG6NJhvhgwLb0OnJhBJhObTKrhr67en6&#10;wzklITLbMg1WNHQnAr2cv3930btazKAD3QpPEMSGuncN7WJ0dVUF3gnDwgk4YVEowRsWkfWrqvWs&#10;R3Sjq9lk8rHqwbfOAxch4O1VEdJ5xpdS8HgnZRCR6IZibDGfPp8v6azmF6xeeeY6xYcw2D9EYZiy&#10;6HSEumKRkbVXf0AZxT0EkPGEg6lASsVFzgGzmU5eZfPYMSdyLlic4MYyhf8Hy283956oFt+OEssM&#10;PtGD4F0U/DuZpur0LtSo9Oju/cAFJFOqW+lN+mMSZJsruhsrKraRcLycnk/wo4SjaKARpToYOx/i&#10;FwGGJKKhHh8s15FtbkIsqnuV5MvCtdIa71mtbToDaNWmu8ykrhFL7cmG4XvHbc4AvR1pIZcsq5RX&#10;ySRTcadFQX0QEuuBsc9yILkTD5iMc2HjtIg61ori6iynWeIdLXKi2iJgQpYY5Ig9APwe7x67wAz6&#10;yVTkRh6NJ38LrBiPFtkz2DgaG2XBvwWgMavBc9HfF6mUJlXpBdoddouHMkbB8WuFz3bDQrxnHucG&#10;Xxp3QbzDQ2roGwoDRUkH/udb90kf2xmllPQ4hw0NP9bMC0r0V4uN/nl6epoGNzOnZ59myPhjycux&#10;xK7NEvDpsZkxukwm/aj3pPRgnnFlLJJXFDHL0XdDefR7ZhnLfsClw8VikdVwWB2LN/bR8QSeqpra&#10;8mn7zLwbejdi09/CfmZZ/aqFi26ytLBYR5Aq9/ehrkO9cdBz4wxLKW2SYz5rHVbn/BcAAAD//wMA&#10;UEsDBBQABgAIAAAAIQCTdzZW2gAAAAMBAAAPAAAAZHJzL2Rvd25yZXYueG1sTI9BS8NAEIXvgv9h&#10;GcFLaTetICVmU0RRehDBqofeJtkxG5udDdlpG/+9qz3oZR7DG977pliNvlMHGmIb2MB8loEiroNt&#10;uTHw9vowXYKKgmyxC0wGvijCqjw/KzC34cgvdNhIo1IIxxwNOJE+1zrWjjzGWeiJk/cRBo+S1qHR&#10;dsBjCvedXmTZtfbYcmpw2NOdo3q32XsD2/Uozef8UZ52OHmfrF1VP99XxlxejLc3oIRG+TuGH/yE&#10;DmViqsKebVSdgfSI/M7kLZZXoKqT6rLQ/9nLbwAAAP//AwBQSwECLQAUAAYACAAAACEAtoM4kv4A&#10;AADhAQAAEwAAAAAAAAAAAAAAAAAAAAAAW0NvbnRlbnRfVHlwZXNdLnhtbFBLAQItABQABgAIAAAA&#10;IQA4/SH/1gAAAJQBAAALAAAAAAAAAAAAAAAAAC8BAABfcmVscy8ucmVsc1BLAQItABQABgAIAAAA&#10;IQCJciGcjAIAAIIFAAAOAAAAAAAAAAAAAAAAAC4CAABkcnMvZTJvRG9jLnhtbFBLAQItABQABgAI&#10;AAAAIQCTdzZW2gAAAAMBAAAPAAAAAAAAAAAAAAAAAOY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56514E">
        <w:rPr>
          <w:rFonts w:ascii="Segoe UI" w:hAnsi="Segoe UI" w:cs="Segoe UI"/>
        </w:rPr>
        <w:t xml:space="preserve">   Eigentümer</w:t>
      </w:r>
      <w:r w:rsidR="0020153D" w:rsidRPr="0056514E">
        <w:rPr>
          <w:rFonts w:ascii="Segoe UI" w:hAnsi="Segoe UI" w:cs="Segoe UI"/>
        </w:rPr>
        <w:t>/in</w:t>
      </w:r>
      <w:r w:rsidR="00801CF3">
        <w:rPr>
          <w:rFonts w:ascii="Segoe UI" w:hAnsi="Segoe UI" w:cs="Segoe UI"/>
        </w:rPr>
        <w:tab/>
      </w:r>
      <w:r w:rsidR="00801CF3">
        <w:rPr>
          <w:rFonts w:ascii="Segoe UI" w:hAnsi="Segoe UI" w:cs="Segoe UI"/>
        </w:rPr>
        <w:tab/>
      </w:r>
      <w:r w:rsidR="00801CF3">
        <w:rPr>
          <w:rFonts w:ascii="Segoe UI" w:hAnsi="Segoe UI" w:cs="Segoe UI"/>
        </w:rPr>
        <w:tab/>
      </w:r>
      <w:r w:rsidR="00195365">
        <w:rPr>
          <w:rFonts w:ascii="Segoe UI" w:hAnsi="Segoe UI" w:cs="Segoe UI"/>
        </w:rPr>
        <w:tab/>
      </w:r>
      <w:r w:rsidR="00195365">
        <w:rPr>
          <w:rFonts w:ascii="Segoe UI" w:hAnsi="Segoe UI" w:cs="Segoe UI"/>
        </w:rPr>
        <w:tab/>
      </w:r>
      <w:r w:rsidR="00C7231C" w:rsidRPr="00C7231C"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inline distT="0" distB="0" distL="0" distR="0" wp14:anchorId="68BDD072" wp14:editId="54F29B94">
                <wp:extent cx="180000" cy="180000"/>
                <wp:effectExtent l="0" t="0" r="10795" b="10795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1A74EB" id="Rechteck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ErjwIAAIIFAAAOAAAAZHJzL2Uyb0RvYy54bWysVF9P2zAQf5+072D5faQpsEFEiioQ0yQE&#10;FTDxbBybRLN9nu027T79znaSVgztYVoenDvf3e/++O4uLrdakY1wvgNT0/JoRokwHJrOvNb0+9PN&#10;pzNKfGCmYQqMqOlOeHq5+PjhoreVmEMLqhGOIIjxVW9r2oZgq6LwvBWa+SOwwqBQgtMsIOtei8ax&#10;HtG1Kuaz2eeiB9dYB1x4j7fXWUgXCV9KwcO9lF4EomqKsYV0unS+xLNYXLDq1THbdnwIg/1DFJp1&#10;Bp1OUNcsMLJ23R9QuuMOPMhwxEEXIGXHRcoBsylnb7J5bJkVKRcsjrdTmfz/g+V3m5UjXVPTY0oM&#10;0/hED4K3QfAf5DhWp7e+QqVHu3ID55GMqW6l0/GPSZBtquhuqqjYBsLxsjyb4UcJR9FAI0qxN7bO&#10;h68CNIlETR0+WKoj29z6kFVHlejLwE2nFN6zSpl4elBdE+8SE7tGXClHNgzfO2zLmAF6O9BCLloW&#10;Ma+cSaLCTomM+iAk1gNjn6dAUifuMRnnwoQyi1rWiOzqNKU5OBujSK6VQcCILDHICXsAGDUzyIid&#10;YQb9aCpSI0/Gs78Flo0ni+QZTJiMdWfAvQegMKvBc9Yfi5RLE6v0As0Ou8VBHiNv+U2Hz3bLfFgx&#10;h3ODL427INzjIRX0NYWBoqQF9+u9+6iP7YxSSnqcw5r6n2vmBCXqm8FGPy9PTuLgJubk9MscGXco&#10;eTmUmLW+Anz6EreO5YmM+kGNpHSgn3FlLKNXFDHD0XdNeXAjcxXyfsClw8VymdRwWC0Lt+bR8gge&#10;qxrb8mn7zJwdejdg09/BOLOsetPCWTdaGliuA8gu9fe+rkO9cdBT4wxLKW6SQz5p7Vfn4jcAAAD/&#10;/wMAUEsDBBQABgAIAAAAIQCTdzZW2gAAAAMBAAAPAAAAZHJzL2Rvd25yZXYueG1sTI9BS8NAEIXv&#10;gv9hGcFLaTetICVmU0RRehDBqofeJtkxG5udDdlpG/+9qz3oZR7DG977pliNvlMHGmIb2MB8loEi&#10;roNtuTHw9vowXYKKgmyxC0wGvijCqjw/KzC34cgvdNhIo1IIxxwNOJE+1zrWjjzGWeiJk/cRBo+S&#10;1qHRdsBjCvedXmTZtfbYcmpw2NOdo3q32XsD2/Uozef8UZ52OHmfrF1VP99XxlxejLc3oIRG+TuG&#10;H/yEDmViqsKebVSdgfSI/M7kLZZXoKqT6rLQ/9nLbwAAAP//AwBQSwECLQAUAAYACAAAACEAtoM4&#10;kv4AAADhAQAAEwAAAAAAAAAAAAAAAAAAAAAAW0NvbnRlbnRfVHlwZXNdLnhtbFBLAQItABQABgAI&#10;AAAAIQA4/SH/1gAAAJQBAAALAAAAAAAAAAAAAAAAAC8BAABfcmVscy8ucmVsc1BLAQItABQABgAI&#10;AAAAIQA7tgErjwIAAIIFAAAOAAAAAAAAAAAAAAAAAC4CAABkcnMvZTJvRG9jLnhtbFBLAQItABQA&#10;BgAIAAAAIQCTdzZW2gAAAAMBAAAPAAAAAAAAAAAAAAAAAOk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 w:rsidR="00C7231C" w:rsidRPr="00C7231C">
        <w:rPr>
          <w:rFonts w:ascii="Segoe UI" w:hAnsi="Segoe UI" w:cs="Segoe UI"/>
        </w:rPr>
        <w:t xml:space="preserve">   </w:t>
      </w:r>
      <w:r w:rsidR="008B1582">
        <w:rPr>
          <w:rFonts w:ascii="Segoe UI" w:hAnsi="Segoe UI" w:cs="Segoe UI"/>
        </w:rPr>
        <w:t>Mieter/in</w:t>
      </w:r>
    </w:p>
    <w:p w14:paraId="7A503584" w14:textId="77777777" w:rsidR="00C7231C" w:rsidRPr="00C7231C" w:rsidRDefault="00C7231C" w:rsidP="00031014">
      <w:pPr>
        <w:pStyle w:val="KeinLeerraum"/>
        <w:numPr>
          <w:ilvl w:val="0"/>
          <w:numId w:val="2"/>
        </w:numPr>
        <w:spacing w:after="240"/>
        <w:ind w:left="426" w:hanging="426"/>
        <w:rPr>
          <w:rFonts w:ascii="Segoe UI" w:hAnsi="Segoe UI" w:cs="Segoe UI"/>
          <w:b/>
          <w:sz w:val="24"/>
        </w:rPr>
      </w:pPr>
      <w:r w:rsidRPr="00C7231C">
        <w:rPr>
          <w:rFonts w:ascii="Segoe UI" w:hAnsi="Segoe UI" w:cs="Segoe UI"/>
          <w:b/>
          <w:sz w:val="24"/>
        </w:rPr>
        <w:t>Der Antrag be</w:t>
      </w:r>
      <w:r w:rsidR="00023E1C">
        <w:rPr>
          <w:rFonts w:ascii="Segoe UI" w:hAnsi="Segoe UI" w:cs="Segoe UI"/>
          <w:b/>
          <w:sz w:val="24"/>
        </w:rPr>
        <w:t>zieht sich auf folgendes Objekt</w:t>
      </w:r>
      <w:r w:rsidR="0050737B">
        <w:rPr>
          <w:rFonts w:ascii="Segoe UI" w:hAnsi="Segoe UI" w:cs="Segoe UI"/>
          <w:b/>
          <w:sz w:val="24"/>
        </w:rPr>
        <w:t>:</w:t>
      </w:r>
    </w:p>
    <w:p w14:paraId="7221FF7D" w14:textId="77777777" w:rsidR="008B1582" w:rsidRDefault="00C7231C" w:rsidP="00031014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Straße, Hausnummer </w:t>
      </w:r>
      <w:r w:rsidR="008B1582">
        <w:rPr>
          <w:rFonts w:ascii="Segoe UI" w:hAnsi="Segoe UI" w:cs="Segoe UI"/>
        </w:rPr>
        <w:t>_________________________________________________________________</w:t>
      </w:r>
      <w:r w:rsidRPr="00C7231C">
        <w:rPr>
          <w:rFonts w:ascii="Segoe UI" w:hAnsi="Segoe UI" w:cs="Segoe UI"/>
          <w:u w:val="single"/>
        </w:rPr>
        <w:t xml:space="preserve">                                               </w:t>
      </w:r>
      <w:r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 </w:t>
      </w:r>
      <w:r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</w:t>
      </w:r>
      <w:r w:rsidRPr="00C7231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</w:p>
    <w:p w14:paraId="11A9D939" w14:textId="4A05B3D1" w:rsidR="00AA27DF" w:rsidRDefault="008B1582" w:rsidP="00C95C60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Postleitzahl, Ort </w:t>
      </w:r>
      <w:r w:rsidR="00C7231C" w:rsidRPr="00C7231C">
        <w:rPr>
          <w:rFonts w:ascii="Segoe UI" w:hAnsi="Segoe UI" w:cs="Segoe UI"/>
        </w:rPr>
        <w:t xml:space="preserve"> </w:t>
      </w:r>
      <w:r w:rsidR="00C7231C">
        <w:rPr>
          <w:rFonts w:ascii="Segoe UI" w:hAnsi="Segoe UI" w:cs="Segoe UI"/>
          <w:u w:val="single"/>
        </w:rPr>
        <w:t xml:space="preserve"> </w:t>
      </w:r>
      <w:r w:rsidR="00C7231C" w:rsidRPr="00C7231C">
        <w:rPr>
          <w:rFonts w:ascii="Segoe UI" w:hAnsi="Segoe UI" w:cs="Segoe UI"/>
          <w:u w:val="single"/>
        </w:rPr>
        <w:t xml:space="preserve">   </w:t>
      </w:r>
      <w:r w:rsidR="0050737B">
        <w:rPr>
          <w:rFonts w:ascii="Segoe UI" w:hAnsi="Segoe UI" w:cs="Segoe UI"/>
          <w:u w:val="single"/>
        </w:rPr>
        <w:t xml:space="preserve">                 </w:t>
      </w:r>
      <w:r w:rsidR="00C7231C" w:rsidRPr="00C7231C">
        <w:rPr>
          <w:rFonts w:ascii="Segoe UI" w:hAnsi="Segoe UI" w:cs="Segoe UI"/>
          <w:u w:val="single"/>
        </w:rPr>
        <w:t xml:space="preserve">                     </w:t>
      </w:r>
      <w:r w:rsidRPr="00195365">
        <w:rPr>
          <w:rFonts w:ascii="Segoe UI" w:hAnsi="Segoe UI" w:cs="Segoe UI"/>
        </w:rPr>
        <w:t>__________________________________________</w:t>
      </w:r>
    </w:p>
    <w:p w14:paraId="68668450" w14:textId="3594FF3A" w:rsidR="00756C9C" w:rsidRDefault="00801CF3" w:rsidP="00C95C60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>
        <w:rPr>
          <w:rFonts w:ascii="Segoe UI" w:hAnsi="Segoe UI" w:cs="Segoe UI"/>
        </w:rPr>
        <w:t>Maßnahmenbeschreibung (z. B. Anstrich der Fensterläden auf der Südseite</w:t>
      </w:r>
      <w:r w:rsidR="00756C9C">
        <w:rPr>
          <w:rFonts w:ascii="Segoe UI" w:hAnsi="Segoe UI" w:cs="Segoe UI"/>
        </w:rPr>
        <w:t xml:space="preserve">) </w:t>
      </w:r>
    </w:p>
    <w:p w14:paraId="3FEEEABF" w14:textId="77777777" w:rsidR="00756C9C" w:rsidRDefault="00756C9C" w:rsidP="00756C9C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________________________________________________________________________________________ </w:t>
      </w:r>
    </w:p>
    <w:p w14:paraId="5C3F78A1" w14:textId="48F9543B" w:rsidR="002C460B" w:rsidRDefault="002C460B" w:rsidP="00F84337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</w:p>
    <w:p w14:paraId="09D90ADD" w14:textId="77777777" w:rsidR="00E077CE" w:rsidRPr="00D73F14" w:rsidRDefault="00E077CE" w:rsidP="00E077CE">
      <w:pPr>
        <w:pStyle w:val="KeinLeerraum"/>
        <w:numPr>
          <w:ilvl w:val="0"/>
          <w:numId w:val="2"/>
        </w:numPr>
        <w:spacing w:after="120"/>
        <w:ind w:left="425" w:hanging="425"/>
        <w:rPr>
          <w:rFonts w:ascii="Segoe UI" w:hAnsi="Segoe UI" w:cs="Segoe UI"/>
          <w:b/>
          <w:sz w:val="24"/>
        </w:rPr>
      </w:pPr>
      <w:r w:rsidRPr="00D73F14">
        <w:rPr>
          <w:rFonts w:ascii="Segoe UI" w:hAnsi="Segoe UI" w:cs="Segoe UI"/>
          <w:b/>
          <w:sz w:val="24"/>
        </w:rPr>
        <w:lastRenderedPageBreak/>
        <w:t>Folgende Unterlagen sind dem Antrag unbedingt beizufügen:</w:t>
      </w:r>
    </w:p>
    <w:p w14:paraId="2C04681A" w14:textId="4FE16954" w:rsidR="003642AB" w:rsidRPr="00E077CE" w:rsidRDefault="00D73F14" w:rsidP="00E077CE">
      <w:pPr>
        <w:spacing w:after="36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Eine </w:t>
      </w:r>
      <w:r w:rsidRPr="004D6808">
        <w:rPr>
          <w:rFonts w:ascii="Segoe UI" w:hAnsi="Segoe UI" w:cs="Segoe UI"/>
          <w:b/>
        </w:rPr>
        <w:t>denkmalrechtliche Erlaubnis</w:t>
      </w:r>
      <w:r>
        <w:rPr>
          <w:rFonts w:ascii="Segoe UI" w:hAnsi="Segoe UI" w:cs="Segoe UI"/>
        </w:rPr>
        <w:t xml:space="preserve"> muss vorliegen und ist dem Antrag beizufügen.</w:t>
      </w:r>
      <w:r w:rsidR="004D6808">
        <w:rPr>
          <w:rFonts w:ascii="Segoe UI" w:hAnsi="Segoe UI" w:cs="Segoe UI"/>
        </w:rPr>
        <w:t xml:space="preserve"> Ein Nachweis über die erbrachte Leistung (z.B. eine </w:t>
      </w:r>
      <w:r w:rsidR="004D6808" w:rsidRPr="004D6808">
        <w:rPr>
          <w:rFonts w:ascii="Segoe UI" w:hAnsi="Segoe UI" w:cs="Segoe UI"/>
          <w:b/>
        </w:rPr>
        <w:t>Rechnungskopie</w:t>
      </w:r>
      <w:r w:rsidR="004D6808">
        <w:rPr>
          <w:rFonts w:ascii="Segoe UI" w:hAnsi="Segoe UI" w:cs="Segoe UI"/>
        </w:rPr>
        <w:t xml:space="preserve">) ist außerdem vorzulegen. </w:t>
      </w:r>
      <w:r>
        <w:rPr>
          <w:rFonts w:ascii="Segoe UI" w:hAnsi="Segoe UI" w:cs="Segoe UI"/>
        </w:rPr>
        <w:t xml:space="preserve"> </w:t>
      </w:r>
      <w:r w:rsidR="003642AB" w:rsidRPr="00E077CE">
        <w:rPr>
          <w:rFonts w:ascii="Segoe UI" w:hAnsi="Segoe UI" w:cs="Segoe UI"/>
        </w:rPr>
        <w:tab/>
      </w:r>
    </w:p>
    <w:p w14:paraId="6F4AD972" w14:textId="14B93791" w:rsidR="005E1FA1" w:rsidRPr="001F1673" w:rsidRDefault="005E1FA1" w:rsidP="00195365">
      <w:pPr>
        <w:pStyle w:val="KeinLeerraum"/>
        <w:tabs>
          <w:tab w:val="left" w:pos="5670"/>
        </w:tabs>
        <w:spacing w:after="120"/>
        <w:rPr>
          <w:rFonts w:ascii="Segoe UI" w:hAnsi="Segoe UI" w:cs="Segoe UI"/>
        </w:rPr>
      </w:pPr>
      <w:r w:rsidRPr="001F1673">
        <w:rPr>
          <w:rFonts w:ascii="Segoe UI" w:hAnsi="Segoe UI" w:cs="Segoe UI"/>
          <w:b/>
        </w:rPr>
        <w:t>Ich versichere</w:t>
      </w:r>
      <w:r w:rsidR="00542BF6" w:rsidRPr="001F1673">
        <w:rPr>
          <w:rFonts w:ascii="Segoe UI" w:hAnsi="Segoe UI" w:cs="Segoe UI"/>
          <w:b/>
        </w:rPr>
        <w:t>/wir versicher</w:t>
      </w:r>
      <w:r w:rsidR="0020153D" w:rsidRPr="001F1673">
        <w:rPr>
          <w:rFonts w:ascii="Segoe UI" w:hAnsi="Segoe UI" w:cs="Segoe UI"/>
          <w:b/>
        </w:rPr>
        <w:t>n</w:t>
      </w:r>
      <w:r w:rsidRPr="001F1673">
        <w:rPr>
          <w:rFonts w:ascii="Segoe UI" w:hAnsi="Segoe UI" w:cs="Segoe UI"/>
          <w:b/>
        </w:rPr>
        <w:t>, dass:</w:t>
      </w:r>
    </w:p>
    <w:p w14:paraId="2584EB38" w14:textId="04649C7D" w:rsidR="005E1FA1" w:rsidRPr="001F1673" w:rsidRDefault="003F1BCF" w:rsidP="00057830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m</w:t>
      </w:r>
      <w:r w:rsidR="005E1FA1" w:rsidRPr="001F1673">
        <w:rPr>
          <w:rFonts w:ascii="Segoe UI" w:hAnsi="Segoe UI" w:cs="Segoe UI"/>
          <w:bCs/>
        </w:rPr>
        <w:t>ir</w:t>
      </w:r>
      <w:r w:rsidR="0020153D" w:rsidRPr="001F1673">
        <w:rPr>
          <w:rFonts w:ascii="Segoe UI" w:hAnsi="Segoe UI" w:cs="Segoe UI"/>
          <w:bCs/>
        </w:rPr>
        <w:t>/uns</w:t>
      </w:r>
      <w:r w:rsidR="005E1FA1" w:rsidRPr="001F1673">
        <w:rPr>
          <w:rFonts w:ascii="Segoe UI" w:hAnsi="Segoe UI" w:cs="Segoe UI"/>
          <w:bCs/>
        </w:rPr>
        <w:t xml:space="preserve"> die </w:t>
      </w:r>
      <w:r w:rsidR="00057830" w:rsidRPr="001F1673">
        <w:rPr>
          <w:rFonts w:ascii="Segoe UI" w:hAnsi="Segoe UI" w:cs="Segoe UI"/>
          <w:bCs/>
        </w:rPr>
        <w:t xml:space="preserve">Richtlinie zur Förderung von </w:t>
      </w:r>
      <w:r w:rsidR="00D2667B">
        <w:rPr>
          <w:rFonts w:ascii="Segoe UI" w:hAnsi="Segoe UI" w:cs="Segoe UI"/>
          <w:bCs/>
        </w:rPr>
        <w:t xml:space="preserve">denkmalpflegerischen Maßnahmen </w:t>
      </w:r>
      <w:r w:rsidR="005E1FA1" w:rsidRPr="001F1673">
        <w:rPr>
          <w:rFonts w:ascii="Segoe UI" w:hAnsi="Segoe UI" w:cs="Segoe UI"/>
          <w:bCs/>
        </w:rPr>
        <w:t>bekannt ist</w:t>
      </w:r>
      <w:r w:rsidR="00542BF6" w:rsidRPr="001F1673">
        <w:rPr>
          <w:rFonts w:ascii="Segoe UI" w:hAnsi="Segoe UI" w:cs="Segoe UI"/>
          <w:bCs/>
        </w:rPr>
        <w:t xml:space="preserve"> und wir diese</w:t>
      </w:r>
      <w:r w:rsidR="00E37CC4" w:rsidRPr="001F1673">
        <w:rPr>
          <w:rFonts w:ascii="Segoe UI" w:hAnsi="Segoe UI" w:cs="Segoe UI"/>
          <w:bCs/>
        </w:rPr>
        <w:t xml:space="preserve"> einhalten.</w:t>
      </w:r>
    </w:p>
    <w:p w14:paraId="39F42C59" w14:textId="6F2C8B5F" w:rsidR="005273F9" w:rsidRPr="001F1673" w:rsidRDefault="003F1BCF" w:rsidP="003F1BCF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i</w:t>
      </w:r>
      <w:r w:rsidR="005273F9" w:rsidRPr="001F1673">
        <w:rPr>
          <w:rFonts w:ascii="Segoe UI" w:hAnsi="Segoe UI" w:cs="Segoe UI"/>
          <w:bCs/>
        </w:rPr>
        <w:t>ch</w:t>
      </w:r>
      <w:r w:rsidR="0020153D" w:rsidRPr="001F1673">
        <w:rPr>
          <w:rFonts w:ascii="Segoe UI" w:hAnsi="Segoe UI" w:cs="Segoe UI"/>
          <w:bCs/>
        </w:rPr>
        <w:t>/wir</w:t>
      </w:r>
      <w:r w:rsidR="005273F9" w:rsidRPr="001F1673">
        <w:rPr>
          <w:rFonts w:ascii="Segoe UI" w:hAnsi="Segoe UI" w:cs="Segoe UI"/>
          <w:bCs/>
        </w:rPr>
        <w:t xml:space="preserve"> alle Angaben wahrheitsgemäß angegeben habe</w:t>
      </w:r>
      <w:r w:rsidR="0020153D" w:rsidRPr="001F1673">
        <w:rPr>
          <w:rFonts w:ascii="Segoe UI" w:hAnsi="Segoe UI" w:cs="Segoe UI"/>
          <w:bCs/>
        </w:rPr>
        <w:t>/n</w:t>
      </w:r>
      <w:r w:rsidR="005273F9" w:rsidRPr="001F1673">
        <w:rPr>
          <w:rFonts w:ascii="Segoe UI" w:hAnsi="Segoe UI" w:cs="Segoe UI"/>
          <w:bCs/>
        </w:rPr>
        <w:t>. Bei etwaigen Änderungen werde</w:t>
      </w:r>
      <w:r w:rsidR="0020153D" w:rsidRPr="001F1673">
        <w:rPr>
          <w:rFonts w:ascii="Segoe UI" w:hAnsi="Segoe UI" w:cs="Segoe UI"/>
          <w:bCs/>
        </w:rPr>
        <w:t>/n</w:t>
      </w:r>
      <w:r w:rsidR="005273F9" w:rsidRPr="001F1673">
        <w:rPr>
          <w:rFonts w:ascii="Segoe UI" w:hAnsi="Segoe UI" w:cs="Segoe UI"/>
          <w:bCs/>
        </w:rPr>
        <w:t xml:space="preserve"> ich</w:t>
      </w:r>
      <w:r w:rsidR="0020153D" w:rsidRPr="001F1673">
        <w:rPr>
          <w:rFonts w:ascii="Segoe UI" w:hAnsi="Segoe UI" w:cs="Segoe UI"/>
          <w:bCs/>
        </w:rPr>
        <w:t>/wir</w:t>
      </w:r>
      <w:r w:rsidR="008C2402" w:rsidRPr="001F1673">
        <w:rPr>
          <w:rFonts w:ascii="Segoe UI" w:hAnsi="Segoe UI" w:cs="Segoe UI"/>
          <w:bCs/>
        </w:rPr>
        <w:t xml:space="preserve"> </w:t>
      </w:r>
      <w:r w:rsidR="00173E25" w:rsidRPr="00173E25">
        <w:rPr>
          <w:rFonts w:ascii="Segoe UI" w:hAnsi="Segoe UI" w:cs="Segoe UI"/>
          <w:bCs/>
        </w:rPr>
        <w:t>die Stadt Schwelm</w:t>
      </w:r>
      <w:r w:rsidR="005273F9" w:rsidRPr="001F1673">
        <w:rPr>
          <w:rFonts w:ascii="Segoe UI" w:hAnsi="Segoe UI" w:cs="Segoe UI"/>
          <w:bCs/>
        </w:rPr>
        <w:t xml:space="preserve"> informieren.</w:t>
      </w:r>
    </w:p>
    <w:p w14:paraId="7178FF24" w14:textId="692F54AB" w:rsidR="005E1FA1" w:rsidRPr="001F1673" w:rsidRDefault="005E1FA1" w:rsidP="00195365">
      <w:pPr>
        <w:pStyle w:val="KeinLeerraum"/>
        <w:tabs>
          <w:tab w:val="left" w:pos="5670"/>
        </w:tabs>
        <w:spacing w:before="120" w:after="60"/>
        <w:rPr>
          <w:rFonts w:ascii="Segoe UI" w:hAnsi="Segoe UI" w:cs="Segoe UI"/>
          <w:b/>
        </w:rPr>
      </w:pPr>
      <w:r w:rsidRPr="001F1673">
        <w:rPr>
          <w:rFonts w:ascii="Segoe UI" w:hAnsi="Segoe UI" w:cs="Segoe UI"/>
          <w:b/>
        </w:rPr>
        <w:t>Mir</w:t>
      </w:r>
      <w:r w:rsidR="0020153D" w:rsidRPr="001F1673">
        <w:rPr>
          <w:rFonts w:ascii="Segoe UI" w:hAnsi="Segoe UI" w:cs="Segoe UI"/>
          <w:b/>
        </w:rPr>
        <w:t>/uns</w:t>
      </w:r>
      <w:r w:rsidR="003F1BCF" w:rsidRPr="001F1673">
        <w:rPr>
          <w:rFonts w:ascii="Segoe UI" w:hAnsi="Segoe UI" w:cs="Segoe UI"/>
          <w:b/>
        </w:rPr>
        <w:t xml:space="preserve"> ist bekannt, dass</w:t>
      </w:r>
      <w:r w:rsidR="009350CA" w:rsidRPr="001F1673">
        <w:rPr>
          <w:rFonts w:ascii="Segoe UI" w:hAnsi="Segoe UI" w:cs="Segoe UI"/>
          <w:b/>
        </w:rPr>
        <w:t xml:space="preserve"> </w:t>
      </w:r>
    </w:p>
    <w:p w14:paraId="49E10270" w14:textId="7715778F" w:rsidR="005E1FA1" w:rsidRPr="001F1673" w:rsidRDefault="005E1FA1" w:rsidP="00031014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eine Überprüfung der Maßnahmen vor Ort erfolgen kann.</w:t>
      </w:r>
    </w:p>
    <w:p w14:paraId="002DC2B2" w14:textId="5ABEF148" w:rsidR="007F2EDE" w:rsidRPr="001F1673" w:rsidRDefault="007F2EDE" w:rsidP="00031014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die Auszahlung des Zuschusses nur dann erfolgt, wenn fristgerecht die Unterlagen zum Leistungsnachweis vollständig eingereich</w:t>
      </w:r>
      <w:r w:rsidR="000C00FD" w:rsidRPr="001F1673">
        <w:rPr>
          <w:rFonts w:ascii="Segoe UI" w:hAnsi="Segoe UI" w:cs="Segoe UI"/>
          <w:bCs/>
        </w:rPr>
        <w:t>t werden, s. Förderrichtlinie „9</w:t>
      </w:r>
      <w:r w:rsidRPr="001F1673">
        <w:rPr>
          <w:rFonts w:ascii="Segoe UI" w:hAnsi="Segoe UI" w:cs="Segoe UI"/>
          <w:bCs/>
        </w:rPr>
        <w:t xml:space="preserve">. </w:t>
      </w:r>
      <w:r w:rsidR="00F84337" w:rsidRPr="001F1673">
        <w:rPr>
          <w:rFonts w:ascii="Segoe UI" w:hAnsi="Segoe UI" w:cs="Segoe UI"/>
          <w:bCs/>
        </w:rPr>
        <w:t>L</w:t>
      </w:r>
      <w:r w:rsidRPr="001F1673">
        <w:rPr>
          <w:rFonts w:ascii="Segoe UI" w:hAnsi="Segoe UI" w:cs="Segoe UI"/>
          <w:bCs/>
        </w:rPr>
        <w:t>eistungsnachweis</w:t>
      </w:r>
      <w:r w:rsidR="007E37D0" w:rsidRPr="001F1673">
        <w:rPr>
          <w:rFonts w:ascii="Segoe UI" w:hAnsi="Segoe UI" w:cs="Segoe UI"/>
          <w:bCs/>
        </w:rPr>
        <w:t>e und Fristen</w:t>
      </w:r>
      <w:r w:rsidRPr="001F1673">
        <w:rPr>
          <w:rFonts w:ascii="Segoe UI" w:hAnsi="Segoe UI" w:cs="Segoe UI"/>
          <w:bCs/>
        </w:rPr>
        <w:t>“.</w:t>
      </w:r>
    </w:p>
    <w:p w14:paraId="76E7D1CD" w14:textId="77777777" w:rsidR="005E1FA1" w:rsidRPr="001F1673" w:rsidRDefault="005E1FA1" w:rsidP="00031014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ein Rechtsanspruch auf Gewährung der Förderung nicht besteht.</w:t>
      </w:r>
    </w:p>
    <w:p w14:paraId="36689F15" w14:textId="776B3E4C" w:rsidR="004F1741" w:rsidRPr="001F1673" w:rsidRDefault="0020153D" w:rsidP="00736C99">
      <w:pPr>
        <w:pStyle w:val="KeinLeerraum"/>
        <w:numPr>
          <w:ilvl w:val="0"/>
          <w:numId w:val="3"/>
        </w:numPr>
        <w:tabs>
          <w:tab w:val="left" w:pos="5670"/>
        </w:tabs>
        <w:rPr>
          <w:rFonts w:ascii="Segoe UI" w:hAnsi="Segoe UI" w:cs="Segoe UI"/>
          <w:bCs/>
        </w:rPr>
      </w:pPr>
      <w:r w:rsidRPr="001F1673">
        <w:rPr>
          <w:rFonts w:ascii="Segoe UI" w:hAnsi="Segoe UI" w:cs="Segoe UI"/>
          <w:bCs/>
        </w:rPr>
        <w:t>Die Zuschüsse nebst Zinsen zurückgefordert werden können, falls G</w:t>
      </w:r>
      <w:r w:rsidR="00BB42BB" w:rsidRPr="001F1673">
        <w:rPr>
          <w:rFonts w:ascii="Segoe UI" w:hAnsi="Segoe UI" w:cs="Segoe UI"/>
          <w:bCs/>
        </w:rPr>
        <w:t>ründe dafür gegeben sind ("</w:t>
      </w:r>
      <w:r w:rsidRPr="001F1673">
        <w:rPr>
          <w:rFonts w:ascii="Segoe UI" w:hAnsi="Segoe UI" w:cs="Segoe UI"/>
          <w:bCs/>
        </w:rPr>
        <w:t>1</w:t>
      </w:r>
      <w:r w:rsidR="00BF5105">
        <w:rPr>
          <w:rFonts w:ascii="Segoe UI" w:hAnsi="Segoe UI" w:cs="Segoe UI"/>
          <w:bCs/>
        </w:rPr>
        <w:t>0</w:t>
      </w:r>
      <w:r w:rsidR="00BB42BB" w:rsidRPr="001F1673">
        <w:rPr>
          <w:rFonts w:ascii="Segoe UI" w:hAnsi="Segoe UI" w:cs="Segoe UI"/>
          <w:bCs/>
        </w:rPr>
        <w:t>. Rückforderung von Zuschüssen"</w:t>
      </w:r>
      <w:r w:rsidRPr="001F1673">
        <w:rPr>
          <w:rFonts w:ascii="Segoe UI" w:hAnsi="Segoe UI" w:cs="Segoe UI"/>
          <w:bCs/>
        </w:rPr>
        <w:t xml:space="preserve"> der </w:t>
      </w:r>
      <w:r w:rsidR="00057830" w:rsidRPr="001F1673">
        <w:rPr>
          <w:rFonts w:ascii="Segoe UI" w:hAnsi="Segoe UI" w:cs="Segoe UI"/>
          <w:bCs/>
        </w:rPr>
        <w:t>Förderr</w:t>
      </w:r>
      <w:r w:rsidRPr="001F1673">
        <w:rPr>
          <w:rFonts w:ascii="Segoe UI" w:hAnsi="Segoe UI" w:cs="Segoe UI"/>
          <w:bCs/>
        </w:rPr>
        <w:t>ichtlinie</w:t>
      </w:r>
      <w:r w:rsidR="0056514E" w:rsidRPr="001F1673">
        <w:rPr>
          <w:rFonts w:ascii="Segoe UI" w:hAnsi="Segoe UI" w:cs="Segoe UI"/>
          <w:bCs/>
        </w:rPr>
        <w:t>).</w:t>
      </w:r>
    </w:p>
    <w:p w14:paraId="208E01A4" w14:textId="202136EC" w:rsidR="001F1673" w:rsidRPr="00B90D88" w:rsidRDefault="00D41F4C" w:rsidP="00104C99">
      <w:pPr>
        <w:pStyle w:val="Listenabsatz"/>
        <w:numPr>
          <w:ilvl w:val="0"/>
          <w:numId w:val="3"/>
        </w:num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  <w:r w:rsidRPr="001F1673">
        <w:rPr>
          <w:rFonts w:ascii="Segoe UI" w:hAnsi="Segoe UI" w:cs="Segoe UI"/>
          <w:bCs/>
        </w:rPr>
        <w:t xml:space="preserve">keine Prüfung seitens der </w:t>
      </w:r>
      <w:r w:rsidR="00173E25" w:rsidRPr="00173E25">
        <w:rPr>
          <w:rFonts w:ascii="Segoe UI" w:hAnsi="Segoe UI" w:cs="Segoe UI"/>
          <w:bCs/>
        </w:rPr>
        <w:t>Stadt Schwelm</w:t>
      </w:r>
      <w:r w:rsidRPr="001F1673">
        <w:rPr>
          <w:rFonts w:ascii="Segoe UI" w:hAnsi="Segoe UI" w:cs="Segoe UI"/>
          <w:bCs/>
        </w:rPr>
        <w:t xml:space="preserve"> zur Verträglichkeit/Kumulierbarkeit mit anderen Förderprogrammen/Steuererleichterungen</w:t>
      </w:r>
      <w:r w:rsidR="00173E25">
        <w:rPr>
          <w:rFonts w:ascii="Segoe UI" w:hAnsi="Segoe UI" w:cs="Segoe UI"/>
          <w:bCs/>
        </w:rPr>
        <w:t xml:space="preserve"> erfolgt. Die Stadt Schwelm</w:t>
      </w:r>
      <w:r w:rsidRPr="001F1673">
        <w:rPr>
          <w:rFonts w:ascii="Segoe UI" w:hAnsi="Segoe UI" w:cs="Segoe UI"/>
          <w:bCs/>
        </w:rPr>
        <w:t xml:space="preserve"> übernimmt keine Haftung für durch die städtische Förderung ggf. wegfallende oder gekürzte Fördermittel/Steuererleichterungen einer anderen Stelle, s. Förderrichtlinie 7. „Kumulierbarkeit mit anderen Fördermitteln/Obergrenze der Förderung“.</w:t>
      </w:r>
    </w:p>
    <w:p w14:paraId="3544CD42" w14:textId="08730276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3F321500" w14:textId="7F5C7A50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19CD3CAF" w14:textId="719DD585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4F154840" w14:textId="7E819FAE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4DD7CDA5" w14:textId="6AF92175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728582A2" w14:textId="06F167E2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762AF349" w14:textId="68C41B79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465ED6C9" w14:textId="3F62B117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4830918D" w14:textId="0A4CB208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3B568E49" w14:textId="029D54E6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68CEAEE1" w14:textId="5C17D7D6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19C02561" w14:textId="7B66BEA5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2FACB9ED" w14:textId="106587DA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22196600" w14:textId="436AE37E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76A63C46" w14:textId="62635206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174E8F1E" w14:textId="3BD52AB2" w:rsid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7BD3BC5D" w14:textId="77777777" w:rsidR="00B90D88" w:rsidRPr="00B90D88" w:rsidRDefault="00B90D88" w:rsidP="00B90D88">
      <w:pPr>
        <w:tabs>
          <w:tab w:val="left" w:pos="5670"/>
        </w:tabs>
        <w:spacing w:after="0"/>
        <w:rPr>
          <w:rFonts w:ascii="Segoe UI" w:hAnsi="Segoe UI" w:cs="Segoe UI"/>
          <w:bCs/>
          <w:color w:val="00B050"/>
        </w:rPr>
      </w:pPr>
    </w:p>
    <w:p w14:paraId="2042BB4F" w14:textId="77777777" w:rsidR="003E3B73" w:rsidRDefault="003E3B73" w:rsidP="00FF2F60">
      <w:pPr>
        <w:pStyle w:val="KeinLeerraum"/>
        <w:tabs>
          <w:tab w:val="left" w:pos="5670"/>
        </w:tabs>
        <w:rPr>
          <w:rFonts w:ascii="Segoe UI" w:hAnsi="Segoe UI" w:cs="Segoe UI"/>
          <w:b/>
          <w:sz w:val="20"/>
        </w:rPr>
      </w:pPr>
    </w:p>
    <w:p w14:paraId="4FA5BFCA" w14:textId="3FF7CB65" w:rsidR="00FF2F60" w:rsidRPr="001F1673" w:rsidRDefault="00FF2F60" w:rsidP="00FF2F60">
      <w:pPr>
        <w:pStyle w:val="KeinLeerraum"/>
        <w:tabs>
          <w:tab w:val="left" w:pos="5670"/>
        </w:tabs>
        <w:rPr>
          <w:rFonts w:ascii="Segoe UI" w:hAnsi="Segoe UI" w:cs="Segoe UI"/>
          <w:b/>
        </w:rPr>
      </w:pPr>
      <w:r w:rsidRPr="001F1673">
        <w:rPr>
          <w:rFonts w:ascii="Segoe UI" w:hAnsi="Segoe UI" w:cs="Segoe UI"/>
          <w:b/>
        </w:rPr>
        <w:t>Hinweise zum Datenschutz:</w:t>
      </w:r>
    </w:p>
    <w:p w14:paraId="24BB8D9D" w14:textId="351D1E1B" w:rsidR="00FF2F60" w:rsidRPr="001F1673" w:rsidRDefault="00FF2F60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</w:rPr>
      </w:pPr>
      <w:r w:rsidRPr="001F1673">
        <w:rPr>
          <w:rFonts w:ascii="Segoe UI" w:hAnsi="Segoe UI" w:cs="Segoe UI"/>
        </w:rPr>
        <w:t xml:space="preserve">Die mit dem Antrag erhobenen personenbezogenen Daten werden nur zum Zweck der Abwicklung von Anträgen auf Bewilligung von Fördermitteln nach Maßgabe der Richtlinie zur Förderung </w:t>
      </w:r>
      <w:r w:rsidR="005D1C46" w:rsidRPr="001F1673">
        <w:rPr>
          <w:rFonts w:ascii="Segoe UI" w:hAnsi="Segoe UI" w:cs="Segoe UI"/>
        </w:rPr>
        <w:t xml:space="preserve">von </w:t>
      </w:r>
      <w:r w:rsidR="003E3B73">
        <w:rPr>
          <w:rFonts w:ascii="Segoe UI" w:hAnsi="Segoe UI" w:cs="Segoe UI"/>
        </w:rPr>
        <w:t>denkmalpflegerischen Maßnahmen</w:t>
      </w:r>
      <w:r w:rsidR="005D1C46" w:rsidRPr="001F1673">
        <w:rPr>
          <w:rFonts w:ascii="Segoe UI" w:hAnsi="Segoe UI" w:cs="Segoe UI"/>
        </w:rPr>
        <w:t xml:space="preserve"> </w:t>
      </w:r>
      <w:r w:rsidRPr="001F1673">
        <w:rPr>
          <w:rFonts w:ascii="Segoe UI" w:hAnsi="Segoe UI" w:cs="Segoe UI"/>
        </w:rPr>
        <w:t xml:space="preserve">im </w:t>
      </w:r>
      <w:r w:rsidR="00173E25" w:rsidRPr="00173E25">
        <w:rPr>
          <w:rFonts w:ascii="Segoe UI" w:hAnsi="Segoe UI" w:cs="Segoe UI"/>
        </w:rPr>
        <w:t>Stadt</w:t>
      </w:r>
      <w:r w:rsidRPr="00173E25">
        <w:rPr>
          <w:rFonts w:ascii="Segoe UI" w:hAnsi="Segoe UI" w:cs="Segoe UI"/>
        </w:rPr>
        <w:t>gebiet vo</w:t>
      </w:r>
      <w:r w:rsidR="00173E25" w:rsidRPr="00173E25">
        <w:rPr>
          <w:rFonts w:ascii="Segoe UI" w:hAnsi="Segoe UI" w:cs="Segoe UI"/>
        </w:rPr>
        <w:t>n Schwelm</w:t>
      </w:r>
      <w:r w:rsidR="00E74813" w:rsidRPr="001F1673">
        <w:rPr>
          <w:rFonts w:ascii="Segoe UI" w:hAnsi="Segoe UI" w:cs="Segoe UI"/>
        </w:rPr>
        <w:t xml:space="preserve"> </w:t>
      </w:r>
      <w:r w:rsidRPr="001F1673">
        <w:rPr>
          <w:rFonts w:ascii="Segoe UI" w:hAnsi="Segoe UI" w:cs="Segoe UI"/>
        </w:rPr>
        <w:t xml:space="preserve">verarbeitet. Hierzu gehört auch die Überprüfung und Archivierung der Förderung. </w:t>
      </w:r>
    </w:p>
    <w:p w14:paraId="4A3482B9" w14:textId="02A1603B" w:rsidR="00FF2F60" w:rsidRPr="001F1673" w:rsidRDefault="00FF2F60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</w:rPr>
      </w:pPr>
      <w:r w:rsidRPr="001F1673">
        <w:rPr>
          <w:rFonts w:ascii="Segoe UI" w:hAnsi="Segoe UI" w:cs="Segoe UI"/>
        </w:rPr>
        <w:t>Rechtsgrun</w:t>
      </w:r>
      <w:r w:rsidR="00D43A5D">
        <w:rPr>
          <w:rFonts w:ascii="Segoe UI" w:hAnsi="Segoe UI" w:cs="Segoe UI"/>
        </w:rPr>
        <w:t xml:space="preserve">dlage dieser Verarbeitung ist § </w:t>
      </w:r>
      <w:r w:rsidRPr="001F1673">
        <w:rPr>
          <w:rFonts w:ascii="Segoe UI" w:hAnsi="Segoe UI" w:cs="Segoe UI"/>
        </w:rPr>
        <w:t>3 DSG NRW in Verbindung mit der Richtlinie</w:t>
      </w:r>
      <w:r w:rsidR="005D1C46" w:rsidRPr="001F1673">
        <w:t xml:space="preserve"> </w:t>
      </w:r>
      <w:r w:rsidR="003E3B73">
        <w:rPr>
          <w:rFonts w:ascii="Segoe UI" w:hAnsi="Segoe UI" w:cs="Segoe UI"/>
        </w:rPr>
        <w:t>zur Förderung von denkmalpflegerischen Maßnahmen.</w:t>
      </w:r>
      <w:r w:rsidRPr="001F1673">
        <w:rPr>
          <w:rFonts w:ascii="Segoe UI" w:hAnsi="Segoe UI" w:cs="Segoe UI"/>
        </w:rPr>
        <w:t xml:space="preserve"> Die Bereitstellung der personenbezogen</w:t>
      </w:r>
      <w:r w:rsidR="00727919" w:rsidRPr="001F1673">
        <w:rPr>
          <w:rFonts w:ascii="Segoe UI" w:hAnsi="Segoe UI" w:cs="Segoe UI"/>
        </w:rPr>
        <w:t>en</w:t>
      </w:r>
      <w:r w:rsidRPr="001F1673">
        <w:rPr>
          <w:rFonts w:ascii="Segoe UI" w:hAnsi="Segoe UI" w:cs="Segoe UI"/>
        </w:rPr>
        <w:t xml:space="preserve"> Daten ist daher gesetzlich vorgeschrieben, weshalb der Antrag wegen fehlender Mitwirkung ganz oder teilweise abgelehnt werden kann.</w:t>
      </w:r>
    </w:p>
    <w:p w14:paraId="5B87C002" w14:textId="215916CA" w:rsidR="00FF2F60" w:rsidRPr="001F1673" w:rsidRDefault="00FF2F60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</w:rPr>
      </w:pPr>
      <w:r w:rsidRPr="001F1673">
        <w:rPr>
          <w:rFonts w:ascii="Segoe UI" w:hAnsi="Segoe UI" w:cs="Segoe UI"/>
        </w:rPr>
        <w:t>Die im Zusammenhang mit der Antragsstellung erhobenen personenbezogenen Daten werden für einen Zeitraum von 10 Jahren, beginnend mit dem Zugang des Antrages sowie ab Genehmigu</w:t>
      </w:r>
      <w:r w:rsidR="003E3B73">
        <w:rPr>
          <w:rFonts w:ascii="Segoe UI" w:hAnsi="Segoe UI" w:cs="Segoe UI"/>
        </w:rPr>
        <w:t>ng des Jahresabschlusses der Stadt Schw</w:t>
      </w:r>
      <w:r w:rsidR="00724162">
        <w:rPr>
          <w:rFonts w:ascii="Segoe UI" w:hAnsi="Segoe UI" w:cs="Segoe UI"/>
        </w:rPr>
        <w:t>elm</w:t>
      </w:r>
      <w:r w:rsidRPr="001F1673">
        <w:rPr>
          <w:rFonts w:ascii="Segoe UI" w:hAnsi="Segoe UI" w:cs="Segoe UI"/>
        </w:rPr>
        <w:t xml:space="preserve">, bezogen auf das Jahr in dem der Förderantrag abschließend abgewickelt wurde, gespeichert. </w:t>
      </w:r>
    </w:p>
    <w:p w14:paraId="6280F6C2" w14:textId="04EE237D" w:rsidR="00E077CE" w:rsidRDefault="00FF2F60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</w:rPr>
      </w:pPr>
      <w:r w:rsidRPr="001F1673">
        <w:rPr>
          <w:rFonts w:ascii="Segoe UI" w:hAnsi="Segoe UI" w:cs="Segoe UI"/>
        </w:rPr>
        <w:t xml:space="preserve">Ihre personenbezogenen Daten können zum Zwecke der sachlichen und inhaltlichen Überprüfung Ihrer anlagenbezogenen Angaben an einen externen Dienstleister </w:t>
      </w:r>
      <w:r w:rsidR="00D43A5D">
        <w:rPr>
          <w:rFonts w:ascii="Segoe UI" w:hAnsi="Segoe UI" w:cs="Segoe UI"/>
        </w:rPr>
        <w:t xml:space="preserve">(Ministerium für Heimat, Kommunales, Bau und Digitalisierung des Landes NRW) gem. Art. 13 DSGVO </w:t>
      </w:r>
      <w:r w:rsidRPr="001F1673">
        <w:rPr>
          <w:rFonts w:ascii="Segoe UI" w:hAnsi="Segoe UI" w:cs="Segoe UI"/>
        </w:rPr>
        <w:t xml:space="preserve">weitergeleitet werden. </w:t>
      </w:r>
    </w:p>
    <w:p w14:paraId="3ED434DF" w14:textId="77777777" w:rsidR="00B90D88" w:rsidRPr="001F1673" w:rsidRDefault="00B90D88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</w:rPr>
      </w:pPr>
    </w:p>
    <w:p w14:paraId="0B0B198F" w14:textId="63F8A2FF" w:rsidR="00FF2F60" w:rsidRDefault="00FF2F60" w:rsidP="00FF2F60">
      <w:pPr>
        <w:pStyle w:val="KeinLeerraum"/>
        <w:tabs>
          <w:tab w:val="left" w:pos="5670"/>
        </w:tabs>
        <w:jc w:val="both"/>
        <w:rPr>
          <w:rFonts w:ascii="Segoe UI" w:hAnsi="Segoe UI" w:cs="Segoe UI"/>
          <w:b/>
          <w:sz w:val="20"/>
        </w:rPr>
      </w:pPr>
    </w:p>
    <w:p w14:paraId="2506139F" w14:textId="77777777" w:rsidR="002B61BE" w:rsidRPr="0056514E" w:rsidRDefault="002B61BE" w:rsidP="00031014">
      <w:pPr>
        <w:pStyle w:val="KeinLeerraum"/>
        <w:tabs>
          <w:tab w:val="left" w:pos="5670"/>
        </w:tabs>
        <w:spacing w:after="240"/>
        <w:rPr>
          <w:rFonts w:ascii="Segoe UI" w:hAnsi="Segoe UI" w:cs="Segoe UI"/>
          <w:u w:val="single"/>
        </w:rPr>
      </w:pPr>
      <w:r w:rsidRPr="0056514E">
        <w:rPr>
          <w:rFonts w:ascii="Segoe UI" w:hAnsi="Segoe UI" w:cs="Segoe UI"/>
          <w:u w:val="single"/>
        </w:rPr>
        <w:t xml:space="preserve">                                                </w:t>
      </w:r>
      <w:r w:rsidR="00AA7BC1" w:rsidRPr="0056514E">
        <w:rPr>
          <w:rFonts w:ascii="Segoe UI" w:hAnsi="Segoe UI" w:cs="Segoe UI"/>
        </w:rPr>
        <w:tab/>
      </w:r>
      <w:r w:rsidR="00AA7BC1" w:rsidRPr="0056514E">
        <w:rPr>
          <w:rFonts w:ascii="Segoe UI" w:hAnsi="Segoe UI" w:cs="Segoe UI"/>
          <w:u w:val="single"/>
        </w:rPr>
        <w:t xml:space="preserve">                                                </w:t>
      </w:r>
    </w:p>
    <w:p w14:paraId="752B81A4" w14:textId="77777777" w:rsidR="002B61BE" w:rsidRPr="001F1673" w:rsidRDefault="002B61BE" w:rsidP="00031014">
      <w:pPr>
        <w:pStyle w:val="KeinLeerraum"/>
        <w:tabs>
          <w:tab w:val="left" w:pos="5670"/>
        </w:tabs>
        <w:spacing w:after="240"/>
        <w:rPr>
          <w:rFonts w:ascii="Segoe UI" w:hAnsi="Segoe UI" w:cs="Segoe UI"/>
          <w:sz w:val="20"/>
          <w:szCs w:val="20"/>
        </w:rPr>
      </w:pPr>
      <w:r w:rsidRPr="001F1673">
        <w:rPr>
          <w:rFonts w:ascii="Segoe UI" w:hAnsi="Segoe UI" w:cs="Segoe UI"/>
          <w:sz w:val="20"/>
          <w:szCs w:val="20"/>
        </w:rPr>
        <w:t xml:space="preserve">Datum, Unterschrift Antragsteller/in </w:t>
      </w:r>
      <w:r w:rsidR="00AA7BC1" w:rsidRPr="001F1673">
        <w:rPr>
          <w:rFonts w:ascii="Segoe UI" w:hAnsi="Segoe UI" w:cs="Segoe UI"/>
          <w:sz w:val="20"/>
          <w:szCs w:val="20"/>
        </w:rPr>
        <w:tab/>
        <w:t>ggf. 2. Unterschrift Antragsteller/in</w:t>
      </w:r>
    </w:p>
    <w:sectPr w:rsidR="002B61BE" w:rsidRPr="001F1673" w:rsidSect="008E57DF">
      <w:headerReference w:type="default" r:id="rId7"/>
      <w:footerReference w:type="default" r:id="rId8"/>
      <w:pgSz w:w="11906" w:h="16838"/>
      <w:pgMar w:top="720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8BA3E" w14:textId="77777777" w:rsidR="00795552" w:rsidRDefault="00795552" w:rsidP="005273F9">
      <w:pPr>
        <w:spacing w:after="0" w:line="240" w:lineRule="auto"/>
      </w:pPr>
      <w:r>
        <w:separator/>
      </w:r>
    </w:p>
  </w:endnote>
  <w:endnote w:type="continuationSeparator" w:id="0">
    <w:p w14:paraId="4DED7DEC" w14:textId="77777777" w:rsidR="00795552" w:rsidRDefault="00795552" w:rsidP="0052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8D767" w14:textId="153C5F9A" w:rsidR="008C2402" w:rsidRPr="00A20F3D" w:rsidRDefault="0063770D" w:rsidP="0063770D">
    <w:pPr>
      <w:pStyle w:val="Fuzeile"/>
      <w:jc w:val="right"/>
      <w:rPr>
        <w:rFonts w:ascii="Arial" w:hAnsi="Arial" w:cs="Arial"/>
        <w:sz w:val="28"/>
        <w:szCs w:val="28"/>
      </w:rPr>
    </w:pPr>
    <w:r w:rsidRPr="0063770D">
      <w:rPr>
        <w:rFonts w:ascii="Arial" w:hAnsi="Arial" w:cs="Arial"/>
        <w:noProof/>
        <w:sz w:val="28"/>
        <w:szCs w:val="28"/>
        <w:lang w:eastAsia="de-DE"/>
      </w:rPr>
      <w:drawing>
        <wp:inline distT="0" distB="0" distL="0" distR="0" wp14:anchorId="482C4254" wp14:editId="64F970DF">
          <wp:extent cx="3505689" cy="828791"/>
          <wp:effectExtent l="0" t="0" r="0" b="952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689" cy="82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9A25A" w14:textId="77777777" w:rsidR="00795552" w:rsidRDefault="00795552" w:rsidP="005273F9">
      <w:pPr>
        <w:spacing w:after="0" w:line="240" w:lineRule="auto"/>
      </w:pPr>
      <w:r>
        <w:separator/>
      </w:r>
    </w:p>
  </w:footnote>
  <w:footnote w:type="continuationSeparator" w:id="0">
    <w:p w14:paraId="552AD9F0" w14:textId="77777777" w:rsidR="00795552" w:rsidRDefault="00795552" w:rsidP="0052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1981" w14:textId="663CDC59" w:rsidR="008C2402" w:rsidRDefault="0063770D" w:rsidP="0063770D">
    <w:pPr>
      <w:pStyle w:val="Kopfzeile"/>
      <w:widowControl w:val="0"/>
      <w:jc w:val="right"/>
    </w:pPr>
    <w:r>
      <w:t xml:space="preserve">                                                                                                                                                              </w:t>
    </w:r>
    <w:r w:rsidR="00D40B9F" w:rsidRPr="00D40B9F">
      <w:rPr>
        <w:noProof/>
        <w:lang w:eastAsia="de-DE"/>
      </w:rPr>
      <w:drawing>
        <wp:inline distT="0" distB="0" distL="0" distR="0" wp14:anchorId="158D0256" wp14:editId="41DE5C0C">
          <wp:extent cx="1295400" cy="1266607"/>
          <wp:effectExtent l="0" t="0" r="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f20-3\001_Klimafit\03_Design_Logos\04_Brandingkoffer\Solarmetropole\Online Banner\Solarmetropole_OnlineBanner_1200x400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6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277D"/>
    <w:multiLevelType w:val="hybridMultilevel"/>
    <w:tmpl w:val="26FCDEDE"/>
    <w:lvl w:ilvl="0" w:tplc="B246C334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B246C334">
      <w:start w:val="3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036F"/>
    <w:multiLevelType w:val="hybridMultilevel"/>
    <w:tmpl w:val="6AEC7C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21BA0"/>
    <w:multiLevelType w:val="hybridMultilevel"/>
    <w:tmpl w:val="F7D07F8C"/>
    <w:lvl w:ilvl="0" w:tplc="8F3A5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5376"/>
    <w:multiLevelType w:val="hybridMultilevel"/>
    <w:tmpl w:val="C3ECB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0220"/>
    <w:multiLevelType w:val="hybridMultilevel"/>
    <w:tmpl w:val="6AEC7C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271ED"/>
    <w:multiLevelType w:val="hybridMultilevel"/>
    <w:tmpl w:val="DF52E7A6"/>
    <w:lvl w:ilvl="0" w:tplc="6B68D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29"/>
    <w:rsid w:val="00005EA1"/>
    <w:rsid w:val="00011585"/>
    <w:rsid w:val="00023E1C"/>
    <w:rsid w:val="00031014"/>
    <w:rsid w:val="00035DD9"/>
    <w:rsid w:val="00057830"/>
    <w:rsid w:val="00090030"/>
    <w:rsid w:val="000A0AB3"/>
    <w:rsid w:val="000C00FD"/>
    <w:rsid w:val="000E6C47"/>
    <w:rsid w:val="000F292B"/>
    <w:rsid w:val="00106E08"/>
    <w:rsid w:val="00132E90"/>
    <w:rsid w:val="0013477C"/>
    <w:rsid w:val="001379F6"/>
    <w:rsid w:val="0015115D"/>
    <w:rsid w:val="00171CC4"/>
    <w:rsid w:val="00173E25"/>
    <w:rsid w:val="00195365"/>
    <w:rsid w:val="001E3A8C"/>
    <w:rsid w:val="001F1673"/>
    <w:rsid w:val="001F1A6E"/>
    <w:rsid w:val="0020153D"/>
    <w:rsid w:val="00241FCB"/>
    <w:rsid w:val="002B61BE"/>
    <w:rsid w:val="002C3288"/>
    <w:rsid w:val="002C460B"/>
    <w:rsid w:val="00307EC1"/>
    <w:rsid w:val="00313C9E"/>
    <w:rsid w:val="00324708"/>
    <w:rsid w:val="00333114"/>
    <w:rsid w:val="0033621E"/>
    <w:rsid w:val="003642AB"/>
    <w:rsid w:val="0039451B"/>
    <w:rsid w:val="003E3B73"/>
    <w:rsid w:val="003F1BCF"/>
    <w:rsid w:val="003F6116"/>
    <w:rsid w:val="004160E1"/>
    <w:rsid w:val="004A2052"/>
    <w:rsid w:val="004A23B6"/>
    <w:rsid w:val="004A7029"/>
    <w:rsid w:val="004A7C96"/>
    <w:rsid w:val="004D2AC7"/>
    <w:rsid w:val="004D6808"/>
    <w:rsid w:val="004F1741"/>
    <w:rsid w:val="0050737B"/>
    <w:rsid w:val="005225E0"/>
    <w:rsid w:val="005273F9"/>
    <w:rsid w:val="00542BF6"/>
    <w:rsid w:val="00563D29"/>
    <w:rsid w:val="0056514E"/>
    <w:rsid w:val="005725B9"/>
    <w:rsid w:val="005C5158"/>
    <w:rsid w:val="005D1C46"/>
    <w:rsid w:val="005D3804"/>
    <w:rsid w:val="005E1FA1"/>
    <w:rsid w:val="005E5968"/>
    <w:rsid w:val="0063770D"/>
    <w:rsid w:val="0064227E"/>
    <w:rsid w:val="00701D36"/>
    <w:rsid w:val="0071005E"/>
    <w:rsid w:val="00717AB1"/>
    <w:rsid w:val="00724162"/>
    <w:rsid w:val="00727919"/>
    <w:rsid w:val="007404F0"/>
    <w:rsid w:val="00755485"/>
    <w:rsid w:val="00756C9C"/>
    <w:rsid w:val="00790D06"/>
    <w:rsid w:val="00795552"/>
    <w:rsid w:val="007A6139"/>
    <w:rsid w:val="007D51D8"/>
    <w:rsid w:val="007E37D0"/>
    <w:rsid w:val="007E7BC5"/>
    <w:rsid w:val="007F2EDE"/>
    <w:rsid w:val="00801CF3"/>
    <w:rsid w:val="00813429"/>
    <w:rsid w:val="00817396"/>
    <w:rsid w:val="0083582A"/>
    <w:rsid w:val="00835877"/>
    <w:rsid w:val="008425D0"/>
    <w:rsid w:val="008A62C4"/>
    <w:rsid w:val="008B1582"/>
    <w:rsid w:val="008C2402"/>
    <w:rsid w:val="008D6553"/>
    <w:rsid w:val="008D6C27"/>
    <w:rsid w:val="008E57DF"/>
    <w:rsid w:val="008F6A5B"/>
    <w:rsid w:val="0090109E"/>
    <w:rsid w:val="0093322A"/>
    <w:rsid w:val="009350CA"/>
    <w:rsid w:val="00947EC2"/>
    <w:rsid w:val="009C4D47"/>
    <w:rsid w:val="009E4623"/>
    <w:rsid w:val="009E67E3"/>
    <w:rsid w:val="009F2F19"/>
    <w:rsid w:val="009F7787"/>
    <w:rsid w:val="00A20F3D"/>
    <w:rsid w:val="00A65F7D"/>
    <w:rsid w:val="00AA27DF"/>
    <w:rsid w:val="00AA3E64"/>
    <w:rsid w:val="00AA7BC1"/>
    <w:rsid w:val="00AB6179"/>
    <w:rsid w:val="00AE25F2"/>
    <w:rsid w:val="00AE2DDA"/>
    <w:rsid w:val="00B36DAD"/>
    <w:rsid w:val="00B418C8"/>
    <w:rsid w:val="00B65AA3"/>
    <w:rsid w:val="00B7296A"/>
    <w:rsid w:val="00B809D0"/>
    <w:rsid w:val="00B90D88"/>
    <w:rsid w:val="00BB42BB"/>
    <w:rsid w:val="00BF5105"/>
    <w:rsid w:val="00C12FBD"/>
    <w:rsid w:val="00C15BBE"/>
    <w:rsid w:val="00C15F00"/>
    <w:rsid w:val="00C7231C"/>
    <w:rsid w:val="00C80671"/>
    <w:rsid w:val="00C8264D"/>
    <w:rsid w:val="00C87FCF"/>
    <w:rsid w:val="00C95C60"/>
    <w:rsid w:val="00CB0E9C"/>
    <w:rsid w:val="00CF5364"/>
    <w:rsid w:val="00D03C1D"/>
    <w:rsid w:val="00D11BE7"/>
    <w:rsid w:val="00D2667B"/>
    <w:rsid w:val="00D40B9F"/>
    <w:rsid w:val="00D41F4C"/>
    <w:rsid w:val="00D43A5D"/>
    <w:rsid w:val="00D60801"/>
    <w:rsid w:val="00D73F14"/>
    <w:rsid w:val="00D96A09"/>
    <w:rsid w:val="00DD1316"/>
    <w:rsid w:val="00DE2C54"/>
    <w:rsid w:val="00E077CE"/>
    <w:rsid w:val="00E12281"/>
    <w:rsid w:val="00E15E0C"/>
    <w:rsid w:val="00E37CC4"/>
    <w:rsid w:val="00E543C8"/>
    <w:rsid w:val="00E64CB2"/>
    <w:rsid w:val="00E74813"/>
    <w:rsid w:val="00E82217"/>
    <w:rsid w:val="00E8380A"/>
    <w:rsid w:val="00EC6AB0"/>
    <w:rsid w:val="00ED0D49"/>
    <w:rsid w:val="00EF5A02"/>
    <w:rsid w:val="00EF5A9A"/>
    <w:rsid w:val="00F2135E"/>
    <w:rsid w:val="00F6451C"/>
    <w:rsid w:val="00F737FC"/>
    <w:rsid w:val="00F84337"/>
    <w:rsid w:val="00F90EA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2CCBEF"/>
  <w15:docId w15:val="{0D35F28C-6141-4990-8808-7E41084A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364"/>
    <w:pPr>
      <w:ind w:left="720"/>
      <w:contextualSpacing/>
    </w:pPr>
  </w:style>
  <w:style w:type="paragraph" w:styleId="KeinLeerraum">
    <w:name w:val="No Spacing"/>
    <w:uiPriority w:val="1"/>
    <w:qFormat/>
    <w:rsid w:val="00C7231C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E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3F9"/>
  </w:style>
  <w:style w:type="paragraph" w:styleId="Fuzeile">
    <w:name w:val="footer"/>
    <w:basedOn w:val="Standard"/>
    <w:link w:val="FuzeileZchn"/>
    <w:uiPriority w:val="99"/>
    <w:unhideWhenUsed/>
    <w:rsid w:val="0052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BC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7B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7B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7B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7B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7BC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379F6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13477C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E077C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F7787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F1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Bottrop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68JULA</dc:creator>
  <cp:keywords/>
  <dc:description/>
  <cp:lastModifiedBy>Gille, Bianca</cp:lastModifiedBy>
  <cp:revision>7</cp:revision>
  <dcterms:created xsi:type="dcterms:W3CDTF">2026-04-30T08:53:00Z</dcterms:created>
  <dcterms:modified xsi:type="dcterms:W3CDTF">2026-05-13T09:17:00Z</dcterms:modified>
</cp:coreProperties>
</file>